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65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Письмо №</w:t>
      </w:r>
      <w:r w:rsidR="00A276E9">
        <w:rPr>
          <w:rFonts w:ascii="Times New Roman" w:eastAsia="Times New Roman" w:hAnsi="Times New Roman" w:cs="Times New Roman"/>
          <w:sz w:val="28"/>
        </w:rPr>
        <w:t>1010</w:t>
      </w:r>
      <w:r w:rsidR="001F48D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0A6DF0">
        <w:rPr>
          <w:rFonts w:ascii="Times New Roman" w:eastAsia="Times New Roman" w:hAnsi="Times New Roman" w:cs="Times New Roman"/>
          <w:sz w:val="28"/>
        </w:rPr>
        <w:t>1</w:t>
      </w:r>
      <w:r w:rsidR="00A276E9">
        <w:rPr>
          <w:rFonts w:ascii="Times New Roman" w:eastAsia="Times New Roman" w:hAnsi="Times New Roman" w:cs="Times New Roman"/>
          <w:sz w:val="28"/>
        </w:rPr>
        <w:t>9</w:t>
      </w:r>
      <w:r w:rsidR="000A6DF0">
        <w:rPr>
          <w:rFonts w:ascii="Times New Roman" w:eastAsia="Times New Roman" w:hAnsi="Times New Roman" w:cs="Times New Roman"/>
          <w:sz w:val="28"/>
        </w:rPr>
        <w:t xml:space="preserve"> октября</w:t>
      </w:r>
      <w:r>
        <w:rPr>
          <w:rFonts w:ascii="Times New Roman" w:eastAsia="Times New Roman" w:hAnsi="Times New Roman" w:cs="Times New Roman"/>
          <w:sz w:val="28"/>
        </w:rPr>
        <w:t xml:space="preserve"> 2023 года</w:t>
      </w:r>
    </w:p>
    <w:p w:rsidR="002F6765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5D0BDD" w:rsidRPr="005D0BDD" w:rsidRDefault="001F48D0" w:rsidP="00A276E9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 w:rsidRPr="005D0BDD"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A276E9" w:rsidRPr="00A276E9">
        <w:rPr>
          <w:rFonts w:ascii="Times New Roman" w:eastAsia="Times New Roman" w:hAnsi="Times New Roman" w:cs="Times New Roman"/>
          <w:b/>
          <w:sz w:val="28"/>
        </w:rPr>
        <w:t>премии за вклад в развитие технологий искусственного интеллекта</w:t>
      </w:r>
    </w:p>
    <w:bookmarkEnd w:id="0"/>
    <w:p w:rsidR="00A276E9" w:rsidRDefault="00A276E9" w:rsidP="005D0BDD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</w:p>
    <w:p w:rsidR="002F6765" w:rsidRDefault="002F6765" w:rsidP="005D0BDD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Руководителям ОО</w:t>
      </w:r>
    </w:p>
    <w:p w:rsidR="000A6DF0" w:rsidRPr="00457D4A" w:rsidRDefault="000A6DF0" w:rsidP="00457D4A">
      <w:pPr>
        <w:spacing w:after="0" w:line="276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</w:p>
    <w:p w:rsidR="00A276E9" w:rsidRPr="00A276E9" w:rsidRDefault="00A276E9" w:rsidP="00A276E9">
      <w:pPr>
        <w:spacing w:after="63" w:line="276" w:lineRule="auto"/>
        <w:ind w:left="14" w:right="-1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Style w:val="fontstyle01"/>
          <w:rFonts w:ascii="Times New Roman" w:hAnsi="Times New Roman" w:cs="Times New Roman"/>
        </w:rPr>
        <w:t>В</w:t>
      </w:r>
      <w:r w:rsidR="00457D4A" w:rsidRPr="00457D4A">
        <w:rPr>
          <w:rStyle w:val="fontstyle01"/>
          <w:rFonts w:ascii="Times New Roman" w:hAnsi="Times New Roman" w:cs="Times New Roman"/>
        </w:rPr>
        <w:t xml:space="preserve"> </w:t>
      </w:r>
      <w:r w:rsidR="001F48D0" w:rsidRPr="00457D4A">
        <w:rPr>
          <w:rFonts w:ascii="Times New Roman" w:eastAsia="Times New Roman" w:hAnsi="Times New Roman" w:cs="Times New Roman"/>
          <w:sz w:val="28"/>
        </w:rPr>
        <w:t xml:space="preserve">соответствии с письмом </w:t>
      </w:r>
      <w:r w:rsidRPr="00A276E9">
        <w:rPr>
          <w:rFonts w:ascii="Times New Roman" w:eastAsia="Times New Roman" w:hAnsi="Times New Roman" w:cs="Times New Roman"/>
          <w:sz w:val="28"/>
        </w:rPr>
        <w:t>Министерства цифрового развития Республики</w:t>
      </w:r>
    </w:p>
    <w:p w:rsidR="00A276E9" w:rsidRPr="00A276E9" w:rsidRDefault="00A276E9" w:rsidP="00A276E9">
      <w:pPr>
        <w:spacing w:after="63" w:line="276" w:lineRule="auto"/>
        <w:ind w:left="14" w:right="-1"/>
        <w:jc w:val="both"/>
        <w:rPr>
          <w:rFonts w:ascii="Times New Roman" w:eastAsia="Times New Roman" w:hAnsi="Times New Roman" w:cs="Times New Roman"/>
          <w:sz w:val="28"/>
        </w:rPr>
      </w:pPr>
      <w:r w:rsidRPr="00A276E9">
        <w:rPr>
          <w:rFonts w:ascii="Times New Roman" w:eastAsia="Times New Roman" w:hAnsi="Times New Roman" w:cs="Times New Roman"/>
          <w:sz w:val="28"/>
        </w:rPr>
        <w:t>Дагестан от 17.10.2023 № 09-04/1-4263/23</w:t>
      </w:r>
      <w:r>
        <w:rPr>
          <w:rFonts w:ascii="Times New Roman" w:eastAsia="Times New Roman" w:hAnsi="Times New Roman" w:cs="Times New Roman"/>
          <w:sz w:val="28"/>
        </w:rPr>
        <w:t>, письмом</w:t>
      </w:r>
      <w:r w:rsidRPr="00A276E9">
        <w:rPr>
          <w:rFonts w:ascii="Times New Roman" w:eastAsia="Times New Roman" w:hAnsi="Times New Roman" w:cs="Times New Roman"/>
          <w:sz w:val="28"/>
        </w:rPr>
        <w:t xml:space="preserve"> </w:t>
      </w:r>
      <w:r w:rsidRPr="00A276E9">
        <w:rPr>
          <w:rFonts w:ascii="Times New Roman" w:eastAsia="Times New Roman" w:hAnsi="Times New Roman" w:cs="Times New Roman"/>
          <w:sz w:val="28"/>
        </w:rPr>
        <w:t>Министерства образования и науки Республики Дагестан №06-16</w:t>
      </w:r>
      <w:r>
        <w:rPr>
          <w:rFonts w:ascii="Times New Roman" w:eastAsia="Times New Roman" w:hAnsi="Times New Roman" w:cs="Times New Roman"/>
          <w:sz w:val="28"/>
        </w:rPr>
        <w:t>219/</w:t>
      </w:r>
      <w:r w:rsidRPr="00A276E9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>1-18/23 от 19</w:t>
      </w:r>
      <w:r w:rsidRPr="00A276E9">
        <w:rPr>
          <w:rFonts w:ascii="Times New Roman" w:eastAsia="Times New Roman" w:hAnsi="Times New Roman" w:cs="Times New Roman"/>
          <w:sz w:val="28"/>
        </w:rPr>
        <w:t>.10.2023г.,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276E9">
        <w:rPr>
          <w:rFonts w:ascii="Times New Roman" w:eastAsia="Times New Roman" w:hAnsi="Times New Roman" w:cs="Times New Roman"/>
          <w:sz w:val="28"/>
        </w:rPr>
        <w:t>МКУ «Управление образования»</w:t>
      </w:r>
      <w:r w:rsidRPr="00A276E9">
        <w:rPr>
          <w:rFonts w:ascii="Times New Roman" w:eastAsia="Times New Roman" w:hAnsi="Times New Roman" w:cs="Times New Roman"/>
          <w:sz w:val="28"/>
        </w:rPr>
        <w:t xml:space="preserve"> сообщает, что 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276E9">
        <w:rPr>
          <w:rFonts w:ascii="Times New Roman" w:eastAsia="Times New Roman" w:hAnsi="Times New Roman" w:cs="Times New Roman"/>
          <w:sz w:val="28"/>
        </w:rPr>
        <w:t>основании подпункта «в» пункта 2 перечня поручений Президента Российской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276E9">
        <w:rPr>
          <w:rFonts w:ascii="Times New Roman" w:eastAsia="Times New Roman" w:hAnsi="Times New Roman" w:cs="Times New Roman"/>
          <w:sz w:val="28"/>
        </w:rPr>
        <w:t>Федерации от 29 января 2023 г. № Пр-172 23 ноября 2023 г. в г. Москва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276E9">
        <w:rPr>
          <w:rFonts w:ascii="Times New Roman" w:eastAsia="Times New Roman" w:hAnsi="Times New Roman" w:cs="Times New Roman"/>
          <w:sz w:val="28"/>
        </w:rPr>
        <w:t>АНО «Цифровая экономика» и Ассоциацией «Альянс в сфере искусственного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276E9">
        <w:rPr>
          <w:rFonts w:ascii="Times New Roman" w:eastAsia="Times New Roman" w:hAnsi="Times New Roman" w:cs="Times New Roman"/>
          <w:sz w:val="28"/>
        </w:rPr>
        <w:t>интеллекта» при поддержке Правительства Российской Федерации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276E9">
        <w:rPr>
          <w:rFonts w:ascii="Times New Roman" w:eastAsia="Times New Roman" w:hAnsi="Times New Roman" w:cs="Times New Roman"/>
          <w:sz w:val="28"/>
        </w:rPr>
        <w:t>организовано проведение Национальной премии за вклад в развитие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276E9">
        <w:rPr>
          <w:rFonts w:ascii="Times New Roman" w:eastAsia="Times New Roman" w:hAnsi="Times New Roman" w:cs="Times New Roman"/>
          <w:sz w:val="28"/>
        </w:rPr>
        <w:t>технологий искусственного интеллекта «Лидеры ИИ».</w:t>
      </w:r>
    </w:p>
    <w:p w:rsidR="00A276E9" w:rsidRPr="00A276E9" w:rsidRDefault="00A276E9" w:rsidP="00A276E9">
      <w:pPr>
        <w:spacing w:after="63" w:line="276" w:lineRule="auto"/>
        <w:ind w:left="14" w:right="-1" w:firstLine="710"/>
        <w:jc w:val="both"/>
        <w:rPr>
          <w:rFonts w:ascii="Times New Roman" w:eastAsia="Times New Roman" w:hAnsi="Times New Roman" w:cs="Times New Roman"/>
          <w:sz w:val="28"/>
        </w:rPr>
      </w:pPr>
      <w:r w:rsidRPr="00A276E9">
        <w:rPr>
          <w:rFonts w:ascii="Times New Roman" w:eastAsia="Times New Roman" w:hAnsi="Times New Roman" w:cs="Times New Roman"/>
          <w:sz w:val="28"/>
        </w:rPr>
        <w:t xml:space="preserve">Номинантами в категории «Премия регионам» могут выступать </w:t>
      </w:r>
      <w:r>
        <w:rPr>
          <w:rFonts w:ascii="Times New Roman" w:eastAsia="Times New Roman" w:hAnsi="Times New Roman" w:cs="Times New Roman"/>
          <w:sz w:val="28"/>
        </w:rPr>
        <w:t>педагоги</w:t>
      </w:r>
      <w:r w:rsidRPr="00A276E9">
        <w:rPr>
          <w:rFonts w:ascii="Times New Roman" w:eastAsia="Times New Roman" w:hAnsi="Times New Roman" w:cs="Times New Roman"/>
          <w:sz w:val="28"/>
        </w:rPr>
        <w:t>,</w:t>
      </w:r>
    </w:p>
    <w:p w:rsidR="00A276E9" w:rsidRPr="00A276E9" w:rsidRDefault="00A276E9" w:rsidP="00A276E9">
      <w:pPr>
        <w:spacing w:after="63" w:line="276" w:lineRule="auto"/>
        <w:ind w:left="14" w:right="-1"/>
        <w:jc w:val="both"/>
        <w:rPr>
          <w:rFonts w:ascii="Times New Roman" w:eastAsia="Times New Roman" w:hAnsi="Times New Roman" w:cs="Times New Roman"/>
          <w:sz w:val="28"/>
        </w:rPr>
      </w:pPr>
      <w:r w:rsidRPr="00A276E9">
        <w:rPr>
          <w:rFonts w:ascii="Times New Roman" w:eastAsia="Times New Roman" w:hAnsi="Times New Roman" w:cs="Times New Roman"/>
          <w:sz w:val="28"/>
        </w:rPr>
        <w:t>которые успешно решают общественно значимые задачи с помощью проектов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276E9">
        <w:rPr>
          <w:rFonts w:ascii="Times New Roman" w:eastAsia="Times New Roman" w:hAnsi="Times New Roman" w:cs="Times New Roman"/>
          <w:sz w:val="28"/>
        </w:rPr>
        <w:t>на основе технологий искусственного интеллекта. Проект должен быть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276E9">
        <w:rPr>
          <w:rFonts w:ascii="Times New Roman" w:eastAsia="Times New Roman" w:hAnsi="Times New Roman" w:cs="Times New Roman"/>
          <w:sz w:val="28"/>
        </w:rPr>
        <w:t>реализован в период 2021-2023 гг.</w:t>
      </w:r>
    </w:p>
    <w:p w:rsidR="00A276E9" w:rsidRPr="00A276E9" w:rsidRDefault="00A276E9" w:rsidP="00A276E9">
      <w:pPr>
        <w:spacing w:after="63" w:line="276" w:lineRule="auto"/>
        <w:ind w:left="14" w:right="-1" w:firstLine="710"/>
        <w:jc w:val="both"/>
        <w:rPr>
          <w:rFonts w:ascii="Times New Roman" w:eastAsia="Times New Roman" w:hAnsi="Times New Roman" w:cs="Times New Roman"/>
          <w:sz w:val="28"/>
        </w:rPr>
      </w:pPr>
      <w:r w:rsidRPr="00A276E9">
        <w:rPr>
          <w:rFonts w:ascii="Times New Roman" w:eastAsia="Times New Roman" w:hAnsi="Times New Roman" w:cs="Times New Roman"/>
          <w:sz w:val="28"/>
        </w:rPr>
        <w:t>Церемония награждения победителей состоится 23 ноября 2023 г. 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276E9">
        <w:rPr>
          <w:rFonts w:ascii="Times New Roman" w:eastAsia="Times New Roman" w:hAnsi="Times New Roman" w:cs="Times New Roman"/>
          <w:sz w:val="28"/>
        </w:rPr>
        <w:t>Москве. Подача заявок осуществляется до 20 октября 2023 г. включительно.</w:t>
      </w:r>
    </w:p>
    <w:p w:rsidR="00A276E9" w:rsidRPr="00A276E9" w:rsidRDefault="00A276E9" w:rsidP="00A276E9">
      <w:pPr>
        <w:spacing w:after="63" w:line="276" w:lineRule="auto"/>
        <w:ind w:left="14" w:right="-1" w:firstLine="710"/>
        <w:jc w:val="both"/>
        <w:rPr>
          <w:rFonts w:ascii="Times New Roman" w:eastAsia="Times New Roman" w:hAnsi="Times New Roman" w:cs="Times New Roman"/>
          <w:sz w:val="28"/>
        </w:rPr>
      </w:pPr>
      <w:r w:rsidRPr="00A276E9">
        <w:rPr>
          <w:rFonts w:ascii="Times New Roman" w:eastAsia="Times New Roman" w:hAnsi="Times New Roman" w:cs="Times New Roman"/>
          <w:sz w:val="28"/>
        </w:rPr>
        <w:t>Более подробная информация размещены на официальном сайте: ai-awards.ru.</w:t>
      </w:r>
    </w:p>
    <w:p w:rsidR="00A276E9" w:rsidRPr="00A276E9" w:rsidRDefault="00A276E9" w:rsidP="00A276E9">
      <w:pPr>
        <w:spacing w:after="63" w:line="276" w:lineRule="auto"/>
        <w:ind w:left="14" w:right="-1" w:firstLine="710"/>
        <w:jc w:val="both"/>
        <w:rPr>
          <w:rFonts w:ascii="Times New Roman" w:eastAsia="Times New Roman" w:hAnsi="Times New Roman" w:cs="Times New Roman"/>
          <w:sz w:val="28"/>
        </w:rPr>
      </w:pPr>
      <w:r w:rsidRPr="00A276E9">
        <w:rPr>
          <w:rFonts w:ascii="Times New Roman" w:eastAsia="Times New Roman" w:hAnsi="Times New Roman" w:cs="Times New Roman"/>
          <w:sz w:val="28"/>
        </w:rPr>
        <w:t>Просим довести информацию до заинтересованных лиц.</w:t>
      </w:r>
    </w:p>
    <w:p w:rsidR="00A276E9" w:rsidRDefault="00A276E9" w:rsidP="00A276E9">
      <w:pPr>
        <w:spacing w:after="63" w:line="276" w:lineRule="auto"/>
        <w:ind w:left="14" w:right="-1" w:firstLine="710"/>
        <w:jc w:val="both"/>
        <w:rPr>
          <w:rFonts w:ascii="Times New Roman" w:eastAsia="Times New Roman" w:hAnsi="Times New Roman" w:cs="Times New Roman"/>
          <w:sz w:val="28"/>
        </w:rPr>
      </w:pPr>
      <w:r w:rsidRPr="00A276E9">
        <w:rPr>
          <w:rFonts w:ascii="Times New Roman" w:eastAsia="Times New Roman" w:hAnsi="Times New Roman" w:cs="Times New Roman"/>
          <w:sz w:val="28"/>
        </w:rPr>
        <w:t>Приложение: на 7 л. в 1 экз.</w:t>
      </w:r>
    </w:p>
    <w:p w:rsidR="00A276E9" w:rsidRDefault="00A276E9" w:rsidP="00457D4A">
      <w:pPr>
        <w:spacing w:after="63" w:line="276" w:lineRule="auto"/>
        <w:ind w:left="14" w:right="-1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457D4A" w:rsidRDefault="00457D4A" w:rsidP="00457D4A">
      <w:pPr>
        <w:spacing w:after="63" w:line="225" w:lineRule="auto"/>
        <w:ind w:left="14" w:right="-1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457D4A" w:rsidRPr="00410C55" w:rsidRDefault="00457D4A" w:rsidP="00457D4A">
      <w:pPr>
        <w:spacing w:after="63" w:line="225" w:lineRule="auto"/>
        <w:ind w:left="14" w:right="-1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D7694D" w:rsidRDefault="008A55A9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F6765">
        <w:rPr>
          <w:rFonts w:ascii="Times New Roman" w:eastAsia="Times New Roman" w:hAnsi="Times New Roman" w:cs="Times New Roman"/>
          <w:sz w:val="28"/>
        </w:rPr>
        <w:t>Начальник МКУ «УО</w:t>
      </w:r>
      <w:proofErr w:type="gramStart"/>
      <w:r w:rsidR="002F6765">
        <w:rPr>
          <w:rFonts w:ascii="Times New Roman" w:eastAsia="Times New Roman" w:hAnsi="Times New Roman" w:cs="Times New Roman"/>
          <w:sz w:val="28"/>
        </w:rPr>
        <w:t xml:space="preserve">»:   </w:t>
      </w:r>
      <w:proofErr w:type="gramEnd"/>
      <w:r w:rsidR="002F6765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proofErr w:type="spellStart"/>
      <w:r w:rsidR="002F6765">
        <w:rPr>
          <w:rFonts w:ascii="Times New Roman" w:eastAsia="Times New Roman" w:hAnsi="Times New Roman" w:cs="Times New Roman"/>
          <w:sz w:val="28"/>
        </w:rPr>
        <w:t>Х.Исаева</w:t>
      </w:r>
      <w:proofErr w:type="spellEnd"/>
    </w:p>
    <w:p w:rsidR="002F6765" w:rsidRDefault="002F6765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</w:p>
    <w:p w:rsidR="002F6765" w:rsidRPr="002F6765" w:rsidRDefault="002F6765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 xml:space="preserve"> У.К.</w:t>
      </w:r>
    </w:p>
    <w:p w:rsidR="002F6765" w:rsidRPr="002F6765" w:rsidRDefault="002F6765">
      <w:pPr>
        <w:spacing w:after="0"/>
        <w:ind w:left="777"/>
        <w:rPr>
          <w:i/>
          <w:sz w:val="20"/>
          <w:szCs w:val="20"/>
        </w:rPr>
      </w:pPr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Тел.:89034825746</w:t>
      </w:r>
    </w:p>
    <w:p w:rsidR="00D7694D" w:rsidRDefault="00D7694D">
      <w:pPr>
        <w:spacing w:after="0"/>
        <w:ind w:left="68"/>
      </w:pPr>
    </w:p>
    <w:p w:rsidR="00D7694D" w:rsidRDefault="008A55A9">
      <w:pPr>
        <w:spacing w:after="18"/>
        <w:ind w:left="68"/>
      </w:pPr>
      <w:r>
        <w:rPr>
          <w:rFonts w:ascii="Courier New" w:eastAsia="Courier New" w:hAnsi="Courier New" w:cs="Courier New"/>
        </w:rPr>
        <w:t xml:space="preserve"> </w:t>
      </w:r>
    </w:p>
    <w:p w:rsidR="00D7694D" w:rsidRDefault="008A55A9">
      <w:pPr>
        <w:spacing w:after="0"/>
        <w:ind w:left="68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D7694D" w:rsidRDefault="008A55A9">
      <w:pPr>
        <w:spacing w:after="0"/>
        <w:ind w:left="68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D7694D" w:rsidRDefault="008A55A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D7694D">
      <w:pgSz w:w="11906" w:h="16838"/>
      <w:pgMar w:top="1134" w:right="674" w:bottom="1440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4D"/>
    <w:rsid w:val="000A6DF0"/>
    <w:rsid w:val="001162C8"/>
    <w:rsid w:val="001F48D0"/>
    <w:rsid w:val="002F6765"/>
    <w:rsid w:val="0037117E"/>
    <w:rsid w:val="00410C55"/>
    <w:rsid w:val="00457D4A"/>
    <w:rsid w:val="005D0BDD"/>
    <w:rsid w:val="007959E9"/>
    <w:rsid w:val="008A55A9"/>
    <w:rsid w:val="009C2477"/>
    <w:rsid w:val="00A276E9"/>
    <w:rsid w:val="00D7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A15E"/>
  <w15:docId w15:val="{AF4B4D44-AA34-4BD5-9E8E-FCAFE698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59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2023-10-19T10:43:00Z</dcterms:created>
  <dcterms:modified xsi:type="dcterms:W3CDTF">2023-10-19T10:43:00Z</dcterms:modified>
</cp:coreProperties>
</file>